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4D1903" w:rsidRDefault="00986904">
      <w:pPr>
        <w:pStyle w:val="Heading1"/>
        <w:keepNext w:val="0"/>
        <w:keepLines w:val="0"/>
        <w:spacing w:before="480"/>
        <w:rPr>
          <w:b/>
          <w:sz w:val="46"/>
          <w:szCs w:val="46"/>
        </w:rPr>
      </w:pPr>
      <w:bookmarkStart w:id="0" w:name="_w540eepxjhw0" w:colFirst="0" w:colLast="0"/>
      <w:bookmarkEnd w:id="0"/>
      <w:r>
        <w:rPr>
          <w:b/>
          <w:sz w:val="46"/>
          <w:szCs w:val="46"/>
        </w:rPr>
        <w:t>Project Narrative – Pet Cremation Service at 385 Park Court, Castle Rock, CO</w:t>
      </w:r>
    </w:p>
    <w:p w14:paraId="00000002" w14:textId="77777777" w:rsidR="004D1903" w:rsidRDefault="00986904">
      <w:pPr>
        <w:spacing w:before="240" w:after="240"/>
      </w:pPr>
      <w:r>
        <w:t>Applicant: Chad Davies</w:t>
      </w:r>
    </w:p>
    <w:p w14:paraId="00000003" w14:textId="77777777" w:rsidR="004D1903" w:rsidRDefault="00986904">
      <w:pPr>
        <w:spacing w:before="240" w:after="240"/>
      </w:pPr>
      <w:r>
        <w:t>Proposed Use: Pet Cremation and Aftercare Facility</w:t>
      </w:r>
    </w:p>
    <w:p w14:paraId="00000004" w14:textId="77777777" w:rsidR="004D1903" w:rsidRDefault="00986904">
      <w:pPr>
        <w:spacing w:before="240" w:after="240"/>
      </w:pPr>
      <w:r>
        <w:t>Property: 385 Park Court, Castle Rock, CO</w:t>
      </w:r>
    </w:p>
    <w:p w14:paraId="00000005" w14:textId="77777777" w:rsidR="004D1903" w:rsidRDefault="00986904">
      <w:r>
        <w:pict w14:anchorId="753B1C3C">
          <v:rect id="_x0000_i1025" style="width:0;height:1.5pt" o:hralign="center" o:hrstd="t" o:hr="t" fillcolor="#a0a0a0" stroked="f"/>
        </w:pict>
      </w:r>
    </w:p>
    <w:p w14:paraId="00000006" w14:textId="77777777" w:rsidR="004D1903" w:rsidRDefault="00986904">
      <w:pPr>
        <w:pStyle w:val="Heading2"/>
        <w:keepNext w:val="0"/>
        <w:keepLines w:val="0"/>
        <w:spacing w:after="80"/>
        <w:rPr>
          <w:b/>
          <w:sz w:val="34"/>
          <w:szCs w:val="34"/>
        </w:rPr>
      </w:pPr>
      <w:bookmarkStart w:id="1" w:name="_dvvy1t681ah4" w:colFirst="0" w:colLast="0"/>
      <w:bookmarkEnd w:id="1"/>
      <w:r>
        <w:rPr>
          <w:b/>
          <w:sz w:val="34"/>
          <w:szCs w:val="34"/>
        </w:rPr>
        <w:t>Project Overview</w:t>
      </w:r>
    </w:p>
    <w:p w14:paraId="00000007" w14:textId="77777777" w:rsidR="004D1903" w:rsidRDefault="00986904">
      <w:pPr>
        <w:spacing w:before="240" w:after="240"/>
      </w:pPr>
      <w:r>
        <w:t xml:space="preserve">The applicant proposes </w:t>
      </w:r>
      <w:proofErr w:type="gramStart"/>
      <w:r>
        <w:t>to establish</w:t>
      </w:r>
      <w:proofErr w:type="gramEnd"/>
      <w:r>
        <w:t xml:space="preserve"> a family-run pet cremation service at 385 Park Court. This facility will provide compassionate and professional aftercare services for companion animals in Castle Rock and Douglas County.</w:t>
      </w:r>
    </w:p>
    <w:p w14:paraId="00000008" w14:textId="77777777" w:rsidR="004D1903" w:rsidRDefault="00986904">
      <w:pPr>
        <w:spacing w:before="240" w:after="240"/>
      </w:pPr>
      <w:r>
        <w:t>The service is intended to meet a growing community need by supporting local veterinary clinics and families with timely, respectful aftercare options. At present, families are often required to use providers based outside Castle Rock, leading to delays and less personalized service.</w:t>
      </w:r>
    </w:p>
    <w:p w14:paraId="00000009" w14:textId="77777777" w:rsidR="004D1903" w:rsidRDefault="00986904">
      <w:r>
        <w:pict w14:anchorId="3935AFA3">
          <v:rect id="_x0000_i1026" style="width:0;height:1.5pt" o:hralign="center" o:hrstd="t" o:hr="t" fillcolor="#a0a0a0" stroked="f"/>
        </w:pict>
      </w:r>
    </w:p>
    <w:p w14:paraId="0000000A" w14:textId="77777777" w:rsidR="004D1903" w:rsidRDefault="00986904">
      <w:pPr>
        <w:pStyle w:val="Heading2"/>
        <w:keepNext w:val="0"/>
        <w:keepLines w:val="0"/>
        <w:spacing w:after="80"/>
        <w:rPr>
          <w:b/>
          <w:sz w:val="34"/>
          <w:szCs w:val="34"/>
        </w:rPr>
      </w:pPr>
      <w:bookmarkStart w:id="2" w:name="_9vxrvh2quoom" w:colFirst="0" w:colLast="0"/>
      <w:bookmarkEnd w:id="2"/>
      <w:r>
        <w:rPr>
          <w:b/>
          <w:sz w:val="34"/>
          <w:szCs w:val="34"/>
        </w:rPr>
        <w:t>Operations</w:t>
      </w:r>
    </w:p>
    <w:p w14:paraId="0000000B" w14:textId="77777777" w:rsidR="004D1903" w:rsidRDefault="00986904">
      <w:pPr>
        <w:numPr>
          <w:ilvl w:val="0"/>
          <w:numId w:val="1"/>
        </w:numPr>
        <w:spacing w:before="240"/>
      </w:pPr>
      <w:r>
        <w:t xml:space="preserve">Primary Model: Business-to-business. </w:t>
      </w:r>
      <w:proofErr w:type="gramStart"/>
      <w:r>
        <w:t>The majority of</w:t>
      </w:r>
      <w:proofErr w:type="gramEnd"/>
      <w:r>
        <w:t xml:space="preserve"> pets will come directly from veterinary clinics in Castle Rock and surrounding areas.</w:t>
      </w:r>
      <w:r>
        <w:br/>
      </w:r>
    </w:p>
    <w:p w14:paraId="0000000C" w14:textId="77777777" w:rsidR="004D1903" w:rsidRDefault="00986904">
      <w:pPr>
        <w:numPr>
          <w:ilvl w:val="0"/>
          <w:numId w:val="1"/>
        </w:numPr>
      </w:pPr>
      <w:r>
        <w:t>Public Interaction: Limited. Families may occasionally visit by appointment to pick up ashes or select memorial items, but the facility will not be a walk-in retail business.</w:t>
      </w:r>
      <w:r>
        <w:br/>
      </w:r>
    </w:p>
    <w:p w14:paraId="0000000D" w14:textId="77777777" w:rsidR="004D1903" w:rsidRDefault="00986904">
      <w:pPr>
        <w:numPr>
          <w:ilvl w:val="0"/>
          <w:numId w:val="1"/>
        </w:numPr>
      </w:pPr>
      <w:r>
        <w:t>Traffic: One to two service vehicles will operate from the site, making scheduled pickups from clinics. Public traffic will be minimal compared to other permitted industrial uses.</w:t>
      </w:r>
      <w:r>
        <w:br/>
      </w:r>
    </w:p>
    <w:p w14:paraId="0000000E" w14:textId="77777777" w:rsidR="004D1903" w:rsidRDefault="00986904">
      <w:pPr>
        <w:numPr>
          <w:ilvl w:val="0"/>
          <w:numId w:val="1"/>
        </w:numPr>
        <w:spacing w:after="240"/>
      </w:pPr>
      <w:r>
        <w:t>Hours of Operation: Monday–Friday, 8:00 AM to 5:00 PM, with limited after-hours pickups as required by partner clinics.</w:t>
      </w:r>
      <w:r>
        <w:br/>
      </w:r>
    </w:p>
    <w:p w14:paraId="0000000F" w14:textId="77777777" w:rsidR="004D1903" w:rsidRDefault="00986904">
      <w:r>
        <w:pict w14:anchorId="481AD6AD">
          <v:rect id="_x0000_i1027" style="width:0;height:1.5pt" o:hralign="center" o:hrstd="t" o:hr="t" fillcolor="#a0a0a0" stroked="f"/>
        </w:pict>
      </w:r>
    </w:p>
    <w:p w14:paraId="00000010" w14:textId="77777777" w:rsidR="004D1903" w:rsidRDefault="00986904">
      <w:pPr>
        <w:pStyle w:val="Heading2"/>
        <w:keepNext w:val="0"/>
        <w:keepLines w:val="0"/>
        <w:spacing w:after="80"/>
        <w:rPr>
          <w:b/>
          <w:sz w:val="34"/>
          <w:szCs w:val="34"/>
        </w:rPr>
      </w:pPr>
      <w:bookmarkStart w:id="3" w:name="_clcs10c2wjvy" w:colFirst="0" w:colLast="0"/>
      <w:bookmarkEnd w:id="3"/>
      <w:r>
        <w:rPr>
          <w:b/>
          <w:sz w:val="34"/>
          <w:szCs w:val="34"/>
        </w:rPr>
        <w:lastRenderedPageBreak/>
        <w:t>Equipment &amp; Compliance</w:t>
      </w:r>
    </w:p>
    <w:p w14:paraId="00000011" w14:textId="77777777" w:rsidR="004D1903" w:rsidRDefault="00986904">
      <w:pPr>
        <w:numPr>
          <w:ilvl w:val="0"/>
          <w:numId w:val="4"/>
        </w:numPr>
        <w:spacing w:before="240"/>
      </w:pPr>
      <w:r>
        <w:t>A pet crematory unit will be installed inside the building. This equipment meets or exceeds Colorado Department of Public Health &amp; Environment (CDPHE) standards for air quality and emissions.</w:t>
      </w:r>
      <w:r>
        <w:br/>
      </w:r>
    </w:p>
    <w:p w14:paraId="00000012" w14:textId="77777777" w:rsidR="004D1903" w:rsidRDefault="00986904">
      <w:pPr>
        <w:numPr>
          <w:ilvl w:val="0"/>
          <w:numId w:val="4"/>
        </w:numPr>
      </w:pPr>
      <w:r>
        <w:t>All operations will occur indoors; there will be no outdoor processing, odors, or noise impacts.</w:t>
      </w:r>
      <w:r>
        <w:br/>
      </w:r>
    </w:p>
    <w:p w14:paraId="00000013" w14:textId="77777777" w:rsidR="004D1903" w:rsidRDefault="00986904">
      <w:pPr>
        <w:numPr>
          <w:ilvl w:val="0"/>
          <w:numId w:val="4"/>
        </w:numPr>
      </w:pPr>
      <w:r>
        <w:t>A ventilation stack will be installed in accordance with building and fire codes.</w:t>
      </w:r>
      <w:r>
        <w:br/>
      </w:r>
    </w:p>
    <w:p w14:paraId="00000014" w14:textId="77777777" w:rsidR="004D1903" w:rsidRDefault="00986904">
      <w:pPr>
        <w:numPr>
          <w:ilvl w:val="0"/>
          <w:numId w:val="4"/>
        </w:numPr>
        <w:spacing w:after="240"/>
      </w:pPr>
      <w:r>
        <w:t>The facility will carry all required liability insurance, safety certifications, and permits.</w:t>
      </w:r>
      <w:r>
        <w:br/>
      </w:r>
    </w:p>
    <w:p w14:paraId="00000015" w14:textId="77777777" w:rsidR="004D1903" w:rsidRDefault="00986904">
      <w:r>
        <w:pict w14:anchorId="41C5F9EC">
          <v:rect id="_x0000_i1028" style="width:0;height:1.5pt" o:hralign="center" o:hrstd="t" o:hr="t" fillcolor="#a0a0a0" stroked="f"/>
        </w:pict>
      </w:r>
    </w:p>
    <w:p w14:paraId="00000016" w14:textId="77777777" w:rsidR="004D1903" w:rsidRDefault="00986904">
      <w:pPr>
        <w:pStyle w:val="Heading2"/>
        <w:keepNext w:val="0"/>
        <w:keepLines w:val="0"/>
        <w:spacing w:after="80"/>
        <w:rPr>
          <w:b/>
          <w:sz w:val="34"/>
          <w:szCs w:val="34"/>
        </w:rPr>
      </w:pPr>
      <w:bookmarkStart w:id="4" w:name="_ab2ovlhtnbpq" w:colFirst="0" w:colLast="0"/>
      <w:bookmarkEnd w:id="4"/>
      <w:r>
        <w:rPr>
          <w:b/>
          <w:sz w:val="34"/>
          <w:szCs w:val="34"/>
        </w:rPr>
        <w:t>Fit with Light Industrial Zoning</w:t>
      </w:r>
    </w:p>
    <w:p w14:paraId="00000017" w14:textId="77777777" w:rsidR="004D1903" w:rsidRDefault="00986904">
      <w:pPr>
        <w:spacing w:before="240" w:after="240"/>
      </w:pPr>
      <w:r>
        <w:t>The use is consistent with light industrial zoning because it:</w:t>
      </w:r>
    </w:p>
    <w:p w14:paraId="00000018" w14:textId="77777777" w:rsidR="004D1903" w:rsidRDefault="00986904">
      <w:pPr>
        <w:numPr>
          <w:ilvl w:val="0"/>
          <w:numId w:val="3"/>
        </w:numPr>
        <w:spacing w:before="240"/>
      </w:pPr>
      <w:proofErr w:type="gramStart"/>
      <w:r>
        <w:t>Involves</w:t>
      </w:r>
      <w:proofErr w:type="gramEnd"/>
      <w:r>
        <w:t xml:space="preserve"> specialized equipment and light industrial processes.</w:t>
      </w:r>
      <w:r>
        <w:br/>
      </w:r>
    </w:p>
    <w:p w14:paraId="00000019" w14:textId="77777777" w:rsidR="004D1903" w:rsidRDefault="00986904">
      <w:pPr>
        <w:numPr>
          <w:ilvl w:val="0"/>
          <w:numId w:val="3"/>
        </w:numPr>
      </w:pPr>
      <w:r>
        <w:t xml:space="preserve">Generates minimal public </w:t>
      </w:r>
      <w:proofErr w:type="gramStart"/>
      <w:r>
        <w:t>traffic</w:t>
      </w:r>
      <w:proofErr w:type="gramEnd"/>
      <w:r>
        <w:t xml:space="preserve"> and lower intensity than other industrial tenants (e.g., manufacturing, auto repair).</w:t>
      </w:r>
      <w:r>
        <w:br/>
      </w:r>
    </w:p>
    <w:p w14:paraId="0000001A" w14:textId="77777777" w:rsidR="004D1903" w:rsidRDefault="00986904">
      <w:pPr>
        <w:numPr>
          <w:ilvl w:val="0"/>
          <w:numId w:val="3"/>
        </w:numPr>
        <w:spacing w:after="240"/>
      </w:pPr>
      <w:proofErr w:type="gramStart"/>
      <w:r>
        <w:t>Has contained</w:t>
      </w:r>
      <w:proofErr w:type="gramEnd"/>
      <w:r>
        <w:t xml:space="preserve"> operations with no outdoor storage or nuisance impact.</w:t>
      </w:r>
      <w:r>
        <w:br/>
      </w:r>
    </w:p>
    <w:p w14:paraId="0000001B" w14:textId="77777777" w:rsidR="004D1903" w:rsidRDefault="00986904">
      <w:r>
        <w:pict w14:anchorId="03458AB0">
          <v:rect id="_x0000_i1029" style="width:0;height:1.5pt" o:hralign="center" o:hrstd="t" o:hr="t" fillcolor="#a0a0a0" stroked="f"/>
        </w:pict>
      </w:r>
    </w:p>
    <w:p w14:paraId="0000001C" w14:textId="77777777" w:rsidR="004D1903" w:rsidRDefault="00986904">
      <w:pPr>
        <w:pStyle w:val="Heading2"/>
        <w:keepNext w:val="0"/>
        <w:keepLines w:val="0"/>
        <w:spacing w:after="80"/>
        <w:rPr>
          <w:b/>
          <w:sz w:val="34"/>
          <w:szCs w:val="34"/>
        </w:rPr>
      </w:pPr>
      <w:bookmarkStart w:id="5" w:name="_qko97y97id4y" w:colFirst="0" w:colLast="0"/>
      <w:bookmarkEnd w:id="5"/>
      <w:r>
        <w:rPr>
          <w:b/>
          <w:sz w:val="34"/>
          <w:szCs w:val="34"/>
        </w:rPr>
        <w:t>Community Benefits</w:t>
      </w:r>
    </w:p>
    <w:p w14:paraId="0000001D" w14:textId="77777777" w:rsidR="004D1903" w:rsidRDefault="00986904">
      <w:pPr>
        <w:numPr>
          <w:ilvl w:val="0"/>
          <w:numId w:val="2"/>
        </w:numPr>
        <w:spacing w:before="240"/>
      </w:pPr>
      <w:r>
        <w:t>Provides a local service for Castle Rock families and veterinarians, reducing reliance on out-of-town providers.</w:t>
      </w:r>
      <w:r>
        <w:br/>
      </w:r>
    </w:p>
    <w:p w14:paraId="0000001E" w14:textId="77777777" w:rsidR="004D1903" w:rsidRDefault="00986904">
      <w:pPr>
        <w:numPr>
          <w:ilvl w:val="0"/>
          <w:numId w:val="2"/>
        </w:numPr>
      </w:pPr>
      <w:proofErr w:type="gramStart"/>
      <w:r>
        <w:t>Creates</w:t>
      </w:r>
      <w:proofErr w:type="gramEnd"/>
      <w:r>
        <w:t xml:space="preserve"> local jobs in a small, professional business.</w:t>
      </w:r>
      <w:r>
        <w:br/>
      </w:r>
    </w:p>
    <w:p w14:paraId="0000001F" w14:textId="77777777" w:rsidR="004D1903" w:rsidRDefault="00986904">
      <w:pPr>
        <w:numPr>
          <w:ilvl w:val="0"/>
          <w:numId w:val="2"/>
        </w:numPr>
        <w:spacing w:after="240"/>
      </w:pPr>
      <w:r>
        <w:t>Fills a critical gap in end-of-life services for pets, an important community need given Castle Rock’s high rate of pet ownership.</w:t>
      </w:r>
      <w:r>
        <w:br/>
      </w:r>
    </w:p>
    <w:p w14:paraId="00000020" w14:textId="77777777" w:rsidR="004D1903" w:rsidRDefault="00986904">
      <w:r>
        <w:pict w14:anchorId="5811F433">
          <v:rect id="_x0000_i1030" style="width:0;height:1.5pt" o:hralign="center" o:hrstd="t" o:hr="t" fillcolor="#a0a0a0" stroked="f"/>
        </w:pict>
      </w:r>
    </w:p>
    <w:p w14:paraId="00000021" w14:textId="77777777" w:rsidR="004D1903" w:rsidRDefault="00986904">
      <w:pPr>
        <w:pStyle w:val="Heading2"/>
        <w:keepNext w:val="0"/>
        <w:keepLines w:val="0"/>
        <w:spacing w:after="80"/>
        <w:rPr>
          <w:b/>
          <w:sz w:val="34"/>
          <w:szCs w:val="34"/>
        </w:rPr>
      </w:pPr>
      <w:bookmarkStart w:id="6" w:name="_4sq9i59i8geq" w:colFirst="0" w:colLast="0"/>
      <w:bookmarkEnd w:id="6"/>
      <w:r>
        <w:rPr>
          <w:b/>
          <w:sz w:val="34"/>
          <w:szCs w:val="34"/>
        </w:rPr>
        <w:lastRenderedPageBreak/>
        <w:t>Applicant Commitment</w:t>
      </w:r>
    </w:p>
    <w:p w14:paraId="00000022" w14:textId="77777777" w:rsidR="004D1903" w:rsidRDefault="00986904">
      <w:pPr>
        <w:spacing w:before="240" w:after="240"/>
      </w:pPr>
      <w:r>
        <w:t>The applicant is committed to:</w:t>
      </w:r>
    </w:p>
    <w:p w14:paraId="00000023" w14:textId="77777777" w:rsidR="004D1903" w:rsidRDefault="00986904">
      <w:pPr>
        <w:numPr>
          <w:ilvl w:val="0"/>
          <w:numId w:val="5"/>
        </w:numPr>
        <w:spacing w:before="240"/>
      </w:pPr>
      <w:r>
        <w:t>Full compliance with zoning, building, fire, and environmental regulations.</w:t>
      </w:r>
      <w:r>
        <w:br/>
      </w:r>
    </w:p>
    <w:p w14:paraId="00000024" w14:textId="77777777" w:rsidR="004D1903" w:rsidRDefault="00986904">
      <w:pPr>
        <w:numPr>
          <w:ilvl w:val="0"/>
          <w:numId w:val="5"/>
        </w:numPr>
      </w:pPr>
      <w:r>
        <w:t>Maintaining a low-impact, respectful operation consistent with surrounding light industrial uses.</w:t>
      </w:r>
      <w:r>
        <w:br/>
      </w:r>
    </w:p>
    <w:p w14:paraId="00000025" w14:textId="77777777" w:rsidR="004D1903" w:rsidRDefault="00986904">
      <w:pPr>
        <w:numPr>
          <w:ilvl w:val="0"/>
          <w:numId w:val="5"/>
        </w:numPr>
        <w:spacing w:after="240"/>
      </w:pPr>
      <w:r>
        <w:t>Being a long-term partner to the Town of Castle Rock, veterinary practices, and the community</w:t>
      </w:r>
      <w:r>
        <w:br/>
      </w:r>
    </w:p>
    <w:p w14:paraId="00000026" w14:textId="77777777" w:rsidR="004D1903" w:rsidRDefault="004D1903"/>
    <w:sectPr w:rsidR="004D190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24A2A"/>
    <w:multiLevelType w:val="multilevel"/>
    <w:tmpl w:val="CB3AE3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6CC50EA"/>
    <w:multiLevelType w:val="multilevel"/>
    <w:tmpl w:val="25BC09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B43757E"/>
    <w:multiLevelType w:val="multilevel"/>
    <w:tmpl w:val="8092E2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3AF4BE5"/>
    <w:multiLevelType w:val="multilevel"/>
    <w:tmpl w:val="98707E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B4A11D2"/>
    <w:multiLevelType w:val="multilevel"/>
    <w:tmpl w:val="BA26B2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11570410">
    <w:abstractNumId w:val="1"/>
  </w:num>
  <w:num w:numId="2" w16cid:durableId="807165971">
    <w:abstractNumId w:val="2"/>
  </w:num>
  <w:num w:numId="3" w16cid:durableId="1621455140">
    <w:abstractNumId w:val="4"/>
  </w:num>
  <w:num w:numId="4" w16cid:durableId="1632518830">
    <w:abstractNumId w:val="0"/>
  </w:num>
  <w:num w:numId="5" w16cid:durableId="11935682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903"/>
    <w:rsid w:val="003B4D56"/>
    <w:rsid w:val="004D1903"/>
    <w:rsid w:val="00986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5:docId w15:val="{8E2FEE9A-8091-4B3F-8AE8-FE7C6DAB6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424</Words>
  <Characters>2422</Characters>
  <Application>Microsoft Office Word</Application>
  <DocSecurity>4</DocSecurity>
  <Lines>20</Lines>
  <Paragraphs>5</Paragraphs>
  <ScaleCrop>false</ScaleCrop>
  <Company/>
  <LinksUpToDate>false</LinksUpToDate>
  <CharactersWithSpaces>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Darcie Hartman</dc:creator>
  <cp:lastModifiedBy>Darcie Hartman</cp:lastModifiedBy>
  <cp:revision>2</cp:revision>
  <dcterms:created xsi:type="dcterms:W3CDTF">2025-09-09T16:51:00Z</dcterms:created>
  <dcterms:modified xsi:type="dcterms:W3CDTF">2025-09-09T16:51:00Z</dcterms:modified>
</cp:coreProperties>
</file>