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25F89" w14:textId="3A3F6A49" w:rsidR="002D0B22" w:rsidRDefault="002D0B22">
      <w:pPr>
        <w:rPr>
          <w:rFonts w:ascii="Calibri" w:eastAsia="Times New Roman" w:hAnsi="Calibri" w:cs="Times New Roman"/>
          <w:i/>
          <w:iCs/>
        </w:rPr>
      </w:pPr>
      <w:r>
        <w:rPr>
          <w:rFonts w:ascii="Calibri" w:eastAsia="Times New Roman" w:hAnsi="Calibri" w:cs="Times New Roman"/>
          <w:i/>
          <w:iCs/>
        </w:rPr>
        <w:t>Dawson Trails Filing No. 2 Plat</w:t>
      </w:r>
    </w:p>
    <w:p w14:paraId="7C554E68" w14:textId="3FC4BB4D" w:rsidR="006F0AAC" w:rsidRDefault="002D0B22">
      <w:r w:rsidRPr="002D0B22">
        <w:rPr>
          <w:rFonts w:ascii="Calibri" w:eastAsia="Times New Roman" w:hAnsi="Calibri" w:cs="Times New Roman"/>
          <w:i/>
          <w:iCs/>
        </w:rPr>
        <w:t xml:space="preserve">This plat proposes to subdivide approximately </w:t>
      </w:r>
      <w:r>
        <w:rPr>
          <w:rFonts w:ascii="Calibri" w:eastAsia="Times New Roman" w:hAnsi="Calibri" w:cs="Times New Roman"/>
          <w:i/>
          <w:iCs/>
        </w:rPr>
        <w:t>470.8</w:t>
      </w:r>
      <w:r w:rsidRPr="002D0B22">
        <w:rPr>
          <w:rFonts w:ascii="Calibri" w:eastAsia="Times New Roman" w:hAnsi="Calibri" w:cs="Times New Roman"/>
          <w:i/>
          <w:iCs/>
        </w:rPr>
        <w:t xml:space="preserve"> acres of land into </w:t>
      </w:r>
      <w:r w:rsidR="00193F83">
        <w:rPr>
          <w:rFonts w:ascii="Calibri" w:eastAsia="Times New Roman" w:hAnsi="Calibri" w:cs="Times New Roman"/>
          <w:i/>
          <w:iCs/>
        </w:rPr>
        <w:t>eighteen</w:t>
      </w:r>
      <w:r w:rsidRPr="002D0B22">
        <w:rPr>
          <w:rFonts w:ascii="Calibri" w:eastAsia="Times New Roman" w:hAnsi="Calibri" w:cs="Times New Roman"/>
          <w:i/>
          <w:iCs/>
        </w:rPr>
        <w:t xml:space="preserve"> tracts, </w:t>
      </w:r>
      <w:proofErr w:type="gramStart"/>
      <w:r w:rsidRPr="002D0B22">
        <w:rPr>
          <w:rFonts w:ascii="Calibri" w:eastAsia="Times New Roman" w:hAnsi="Calibri" w:cs="Times New Roman"/>
          <w:i/>
          <w:iCs/>
        </w:rPr>
        <w:t>and  dedicate</w:t>
      </w:r>
      <w:proofErr w:type="gramEnd"/>
      <w:r w:rsidRPr="002D0B22">
        <w:rPr>
          <w:rFonts w:ascii="Calibri" w:eastAsia="Times New Roman" w:hAnsi="Calibri" w:cs="Times New Roman"/>
          <w:i/>
          <w:iCs/>
        </w:rPr>
        <w:t xml:space="preserve"> right-of-way. The overall purpose of this plat is for the development and installation of infrastructure necessary for future development. Subsequent plats, site development plans, and associated required notices are to come at a future date</w:t>
      </w:r>
      <w:r>
        <w:rPr>
          <w:rFonts w:ascii="Calibri" w:eastAsia="Times New Roman" w:hAnsi="Calibri" w:cs="Times New Roman"/>
          <w:i/>
          <w:iCs/>
        </w:rPr>
        <w:t>.</w:t>
      </w:r>
    </w:p>
    <w:sectPr w:rsidR="006F0A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B22"/>
    <w:rsid w:val="00193F83"/>
    <w:rsid w:val="002D0B22"/>
    <w:rsid w:val="00326141"/>
    <w:rsid w:val="006F0AAC"/>
    <w:rsid w:val="009A16FA"/>
    <w:rsid w:val="00AD7547"/>
    <w:rsid w:val="00F91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DD13A"/>
  <w15:chartTrackingRefBased/>
  <w15:docId w15:val="{0511D54C-DECF-4D0C-9A00-72168A63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Words>
  <Characters>321</Characters>
  <Application>Microsoft Office Word</Application>
  <DocSecurity>4</DocSecurity>
  <Lines>2</Lines>
  <Paragraphs>1</Paragraphs>
  <ScaleCrop>false</ScaleCrop>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Anton</dc:creator>
  <cp:keywords/>
  <dc:description/>
  <cp:lastModifiedBy>Larry Hearold</cp:lastModifiedBy>
  <cp:revision>2</cp:revision>
  <dcterms:created xsi:type="dcterms:W3CDTF">2023-08-07T21:08:00Z</dcterms:created>
  <dcterms:modified xsi:type="dcterms:W3CDTF">2023-08-07T21:08:00Z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f20317-3538-4e7e-a578-7aae38c3f24f_Enabled">
    <vt:lpwstr>true</vt:lpwstr>
  </property>
  <property fmtid="{D5CDD505-2E9C-101B-9397-08002B2CF9AE}" pid="3" name="MSIP_Label_f4f20317-3538-4e7e-a578-7aae38c3f24f_SetDate">
    <vt:lpwstr>2023-07-31T18:16:34Z</vt:lpwstr>
  </property>
  <property fmtid="{D5CDD505-2E9C-101B-9397-08002B2CF9AE}" pid="4" name="MSIP_Label_f4f20317-3538-4e7e-a578-7aae38c3f24f_Method">
    <vt:lpwstr>Standard</vt:lpwstr>
  </property>
  <property fmtid="{D5CDD505-2E9C-101B-9397-08002B2CF9AE}" pid="5" name="MSIP_Label_f4f20317-3538-4e7e-a578-7aae38c3f24f_Name">
    <vt:lpwstr>defa4170-0d19-0005-0004-bc88714345d2</vt:lpwstr>
  </property>
  <property fmtid="{D5CDD505-2E9C-101B-9397-08002B2CF9AE}" pid="6" name="MSIP_Label_f4f20317-3538-4e7e-a578-7aae38c3f24f_SiteId">
    <vt:lpwstr>12a3e805-1323-46c4-9067-b57c1670addf</vt:lpwstr>
  </property>
  <property fmtid="{D5CDD505-2E9C-101B-9397-08002B2CF9AE}" pid="7" name="MSIP_Label_f4f20317-3538-4e7e-a578-7aae38c3f24f_ActionId">
    <vt:lpwstr>e14b9892-f42e-40db-808a-56146785bea2</vt:lpwstr>
  </property>
  <property fmtid="{D5CDD505-2E9C-101B-9397-08002B2CF9AE}" pid="8" name="MSIP_Label_f4f20317-3538-4e7e-a578-7aae38c3f24f_ContentBits">
    <vt:lpwstr>0</vt:lpwstr>
  </property>
</Properties>
</file>